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EC44C" w14:textId="77777777" w:rsidR="009A762A" w:rsidRPr="00192BB4" w:rsidRDefault="009A762A" w:rsidP="009A762A">
      <w:pPr>
        <w:tabs>
          <w:tab w:val="left" w:pos="5835"/>
        </w:tabs>
        <w:spacing w:line="240" w:lineRule="auto"/>
        <w:jc w:val="both"/>
        <w:rPr>
          <w:rFonts w:ascii="Arial" w:hAnsi="Arial" w:cs="Arial"/>
          <w:b/>
          <w:color w:val="000000"/>
          <w:sz w:val="6"/>
          <w:szCs w:val="30"/>
        </w:rPr>
      </w:pPr>
    </w:p>
    <w:p w14:paraId="5C9D7CD6" w14:textId="1475471B" w:rsidR="009A762A" w:rsidRDefault="009A762A" w:rsidP="009A762A">
      <w:pPr>
        <w:tabs>
          <w:tab w:val="left" w:pos="3195"/>
        </w:tabs>
        <w:spacing w:line="240" w:lineRule="auto"/>
        <w:rPr>
          <w:rFonts w:ascii="Arial" w:hAnsi="Arial" w:cs="Arial"/>
          <w:b/>
          <w:color w:val="000000"/>
          <w:sz w:val="40"/>
          <w:szCs w:val="36"/>
        </w:rPr>
      </w:pPr>
      <w:r>
        <w:rPr>
          <w:rFonts w:ascii="Arial" w:hAnsi="Arial" w:cs="Arial"/>
          <w:b/>
          <w:color w:val="000000"/>
          <w:sz w:val="40"/>
          <w:szCs w:val="36"/>
        </w:rPr>
        <w:t>PROMĚNY MÍSTA</w:t>
      </w:r>
    </w:p>
    <w:p w14:paraId="0ACD66C8" w14:textId="0EFF09D2" w:rsidR="009A762A" w:rsidRPr="00E02D13" w:rsidRDefault="009A762A" w:rsidP="009A762A">
      <w:pPr>
        <w:tabs>
          <w:tab w:val="left" w:pos="3195"/>
        </w:tabs>
        <w:spacing w:line="240" w:lineRule="auto"/>
        <w:rPr>
          <w:rFonts w:ascii="Arial" w:hAnsi="Arial" w:cs="Arial"/>
          <w:b/>
          <w:color w:val="000000"/>
          <w:sz w:val="24"/>
        </w:rPr>
      </w:pPr>
      <w:r w:rsidRPr="00E02D13">
        <w:rPr>
          <w:rFonts w:ascii="Arial" w:hAnsi="Arial" w:cs="Arial"/>
          <w:b/>
          <w:color w:val="000000"/>
          <w:sz w:val="24"/>
        </w:rPr>
        <w:t>Od komunistického muzea po moderní knihovnu – promítání filmu pod širým nebem</w:t>
      </w:r>
    </w:p>
    <w:p w14:paraId="20CB06CB" w14:textId="0526DB8C" w:rsidR="009A762A" w:rsidRPr="00E02D13" w:rsidRDefault="009A762A" w:rsidP="009A762A">
      <w:pPr>
        <w:tabs>
          <w:tab w:val="left" w:pos="3195"/>
        </w:tabs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02D13">
        <w:rPr>
          <w:rFonts w:ascii="Arial" w:hAnsi="Arial" w:cs="Arial"/>
          <w:b/>
          <w:color w:val="000000"/>
          <w:sz w:val="24"/>
          <w:szCs w:val="24"/>
        </w:rPr>
        <w:t>pondělí 1. 9. 2025 od 20:15 hod.</w:t>
      </w:r>
    </w:p>
    <w:p w14:paraId="27D0668D" w14:textId="15AAD5DC" w:rsidR="009A762A" w:rsidRPr="00635823" w:rsidRDefault="009A762A" w:rsidP="009A762A">
      <w:pPr>
        <w:spacing w:line="360" w:lineRule="auto"/>
        <w:jc w:val="both"/>
        <w:rPr>
          <w:rFonts w:ascii="Arial" w:hAnsi="Arial" w:cs="Arial"/>
          <w:bCs/>
          <w:color w:val="000000"/>
          <w:sz w:val="6"/>
          <w:szCs w:val="4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„u </w:t>
      </w:r>
      <w:r w:rsidR="00C35F4C">
        <w:rPr>
          <w:rFonts w:ascii="Arial" w:hAnsi="Arial" w:cs="Arial"/>
          <w:bCs/>
          <w:sz w:val="20"/>
          <w:szCs w:val="20"/>
          <w:u w:val="single"/>
        </w:rPr>
        <w:t>b</w:t>
      </w:r>
      <w:r>
        <w:rPr>
          <w:rFonts w:ascii="Arial" w:hAnsi="Arial" w:cs="Arial"/>
          <w:bCs/>
          <w:sz w:val="20"/>
          <w:szCs w:val="20"/>
          <w:u w:val="single"/>
        </w:rPr>
        <w:t>alvanu“ za budovou Jihočeské vědecké knihovny (Lidická 1, České Budějovice)</w:t>
      </w:r>
    </w:p>
    <w:p w14:paraId="0C6C0C05" w14:textId="77777777" w:rsidR="00E02D13" w:rsidRPr="00E02D13" w:rsidRDefault="00E02D13" w:rsidP="00E02D13">
      <w:pPr>
        <w:spacing w:line="360" w:lineRule="auto"/>
        <w:jc w:val="both"/>
        <w:rPr>
          <w:rFonts w:ascii="Arial" w:hAnsi="Arial" w:cs="Arial"/>
          <w:bCs/>
          <w:sz w:val="2"/>
          <w:szCs w:val="2"/>
        </w:rPr>
      </w:pPr>
    </w:p>
    <w:p w14:paraId="1D940FA1" w14:textId="04292EEB" w:rsidR="00E02D13" w:rsidRPr="00C35F4C" w:rsidRDefault="00E02D13" w:rsidP="00E02D1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35F4C">
        <w:rPr>
          <w:rFonts w:ascii="Arial" w:hAnsi="Arial" w:cs="Arial"/>
          <w:b/>
          <w:sz w:val="20"/>
          <w:szCs w:val="20"/>
        </w:rPr>
        <w:t>Jihočeské muzeum v Českých Budějovicích, Jihočeská vědecká knihovna v Českých Budějovicích a Biograf Kotva připravili pro milovníky dokumentárních filmů a zájemce o historii města promítání historického filmového dokumentu z roku 1975 zachycující výstavbu muzea dělnického revolučního hnutí, které se v průběhu let proměnilo z ideologického „chrámu múz“ na veřejnou knihovnu otevřenou lidem i současnosti.</w:t>
      </w:r>
      <w:r w:rsidR="00C35F4C">
        <w:rPr>
          <w:rFonts w:ascii="Arial" w:hAnsi="Arial" w:cs="Arial"/>
          <w:b/>
          <w:sz w:val="20"/>
          <w:szCs w:val="20"/>
        </w:rPr>
        <w:t xml:space="preserve"> Vstup je zdarma.</w:t>
      </w:r>
    </w:p>
    <w:p w14:paraId="289ECD22" w14:textId="1F07DF44" w:rsidR="00E02D13" w:rsidRDefault="00E02D13" w:rsidP="00E02D1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2D13">
        <w:rPr>
          <w:rFonts w:ascii="Arial" w:hAnsi="Arial" w:cs="Arial"/>
          <w:bCs/>
          <w:sz w:val="20"/>
          <w:szCs w:val="20"/>
        </w:rPr>
        <w:t xml:space="preserve">Návštěvníci akce budou mít unikátní příležitost </w:t>
      </w:r>
      <w:r w:rsidR="00C35F4C">
        <w:rPr>
          <w:rFonts w:ascii="Arial" w:hAnsi="Arial" w:cs="Arial"/>
          <w:bCs/>
          <w:sz w:val="20"/>
          <w:szCs w:val="20"/>
        </w:rPr>
        <w:t>z</w:t>
      </w:r>
      <w:r w:rsidRPr="00E02D13">
        <w:rPr>
          <w:rFonts w:ascii="Arial" w:hAnsi="Arial" w:cs="Arial"/>
          <w:bCs/>
          <w:sz w:val="20"/>
          <w:szCs w:val="20"/>
        </w:rPr>
        <w:t>hlédnout dokument prostřednictvím velkoplošné projekce v improvizovaném biografu „</w:t>
      </w:r>
      <w:proofErr w:type="spellStart"/>
      <w:r w:rsidRPr="00E02D13">
        <w:rPr>
          <w:rFonts w:ascii="Arial" w:hAnsi="Arial" w:cs="Arial"/>
          <w:bCs/>
          <w:sz w:val="20"/>
          <w:szCs w:val="20"/>
        </w:rPr>
        <w:t>BioTrávník</w:t>
      </w:r>
      <w:proofErr w:type="spellEnd"/>
      <w:r w:rsidRPr="00E02D13">
        <w:rPr>
          <w:rFonts w:ascii="Arial" w:hAnsi="Arial" w:cs="Arial"/>
          <w:bCs/>
          <w:sz w:val="20"/>
          <w:szCs w:val="20"/>
        </w:rPr>
        <w:t>“ pod širým nebem hned vedle budovy dnešní knihovny. Filmový dokument bude prezentován ve zbrusu nové zrestaurované podobě, kterou muzeum získalo v letošním roce v rámci rozsáhlé digitalizace sbírkového fondu. Večerem budou doprovázet ředitel Jihočeského muzea</w:t>
      </w:r>
      <w:r w:rsidR="00C35F4C">
        <w:rPr>
          <w:rFonts w:ascii="Arial" w:hAnsi="Arial" w:cs="Arial"/>
          <w:bCs/>
          <w:sz w:val="20"/>
          <w:szCs w:val="20"/>
        </w:rPr>
        <w:t xml:space="preserve"> </w:t>
      </w:r>
      <w:r w:rsidRPr="00E02D13">
        <w:rPr>
          <w:rFonts w:ascii="Arial" w:hAnsi="Arial" w:cs="Arial"/>
          <w:bCs/>
          <w:sz w:val="20"/>
          <w:szCs w:val="20"/>
        </w:rPr>
        <w:t>Filip Lýsek</w:t>
      </w:r>
      <w:r w:rsidR="00C35F4C">
        <w:rPr>
          <w:rFonts w:ascii="Arial" w:hAnsi="Arial" w:cs="Arial"/>
          <w:bCs/>
          <w:sz w:val="20"/>
          <w:szCs w:val="20"/>
        </w:rPr>
        <w:t xml:space="preserve"> </w:t>
      </w:r>
      <w:r w:rsidRPr="00E02D13">
        <w:rPr>
          <w:rFonts w:ascii="Arial" w:hAnsi="Arial" w:cs="Arial"/>
          <w:bCs/>
          <w:sz w:val="20"/>
          <w:szCs w:val="20"/>
        </w:rPr>
        <w:t xml:space="preserve">a </w:t>
      </w:r>
      <w:r w:rsidR="00C35F4C">
        <w:rPr>
          <w:rFonts w:ascii="Arial" w:hAnsi="Arial" w:cs="Arial"/>
          <w:bCs/>
          <w:sz w:val="20"/>
          <w:szCs w:val="20"/>
        </w:rPr>
        <w:t xml:space="preserve">ředitel </w:t>
      </w:r>
      <w:r w:rsidRPr="00E02D13">
        <w:rPr>
          <w:rFonts w:ascii="Arial" w:hAnsi="Arial" w:cs="Arial"/>
          <w:bCs/>
          <w:sz w:val="20"/>
          <w:szCs w:val="20"/>
        </w:rPr>
        <w:t>Jihočeské vědecké knihovny</w:t>
      </w:r>
      <w:r w:rsidR="00C35F4C">
        <w:rPr>
          <w:rFonts w:ascii="Arial" w:hAnsi="Arial" w:cs="Arial"/>
          <w:bCs/>
          <w:sz w:val="20"/>
          <w:szCs w:val="20"/>
        </w:rPr>
        <w:t xml:space="preserve"> </w:t>
      </w:r>
      <w:r w:rsidRPr="00E02D13">
        <w:rPr>
          <w:rFonts w:ascii="Arial" w:hAnsi="Arial" w:cs="Arial"/>
          <w:bCs/>
          <w:sz w:val="20"/>
          <w:szCs w:val="20"/>
        </w:rPr>
        <w:t>Ivo Kareš.</w:t>
      </w:r>
    </w:p>
    <w:p w14:paraId="38234884" w14:textId="77777777" w:rsidR="003359EA" w:rsidRPr="003359EA" w:rsidRDefault="003359EA" w:rsidP="00E02D13">
      <w:pPr>
        <w:spacing w:line="360" w:lineRule="auto"/>
        <w:jc w:val="both"/>
        <w:rPr>
          <w:rFonts w:ascii="Arial" w:hAnsi="Arial" w:cs="Arial"/>
          <w:bCs/>
          <w:sz w:val="2"/>
          <w:szCs w:val="2"/>
        </w:rPr>
      </w:pPr>
    </w:p>
    <w:p w14:paraId="73FE0F90" w14:textId="7D209B03" w:rsidR="00E02D13" w:rsidRPr="00E02D13" w:rsidRDefault="00C35F4C" w:rsidP="00E02D1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</w:t>
      </w:r>
    </w:p>
    <w:p w14:paraId="6B5ADA1C" w14:textId="66E7B4E1" w:rsidR="00E02D13" w:rsidRPr="00E02D13" w:rsidRDefault="00E02D13" w:rsidP="00E02D13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2D13">
        <w:rPr>
          <w:rFonts w:ascii="Arial" w:hAnsi="Arial" w:cs="Arial"/>
          <w:b/>
          <w:sz w:val="20"/>
          <w:szCs w:val="20"/>
        </w:rPr>
        <w:t>20:15</w:t>
      </w:r>
      <w:r w:rsidRPr="00E02D13">
        <w:rPr>
          <w:rFonts w:ascii="Arial" w:hAnsi="Arial" w:cs="Arial"/>
          <w:bCs/>
          <w:sz w:val="20"/>
          <w:szCs w:val="20"/>
        </w:rPr>
        <w:t xml:space="preserve"> Úvodní slovo ředitele Jihočeského muzea o okolnostech vzniku filmu a procesu jeho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02D13">
        <w:rPr>
          <w:rFonts w:ascii="Arial" w:hAnsi="Arial" w:cs="Arial"/>
          <w:bCs/>
          <w:sz w:val="20"/>
          <w:szCs w:val="20"/>
        </w:rPr>
        <w:t>digitalizace a restaurování</w:t>
      </w:r>
    </w:p>
    <w:p w14:paraId="176E6760" w14:textId="77777777" w:rsidR="00E02D13" w:rsidRPr="00E02D13" w:rsidRDefault="00E02D13" w:rsidP="00E02D13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2D13">
        <w:rPr>
          <w:rFonts w:ascii="Arial" w:hAnsi="Arial" w:cs="Arial"/>
          <w:b/>
          <w:sz w:val="20"/>
          <w:szCs w:val="20"/>
        </w:rPr>
        <w:t>20:20</w:t>
      </w:r>
      <w:r w:rsidRPr="00E02D13">
        <w:rPr>
          <w:rFonts w:ascii="Arial" w:hAnsi="Arial" w:cs="Arial"/>
          <w:bCs/>
          <w:sz w:val="20"/>
          <w:szCs w:val="20"/>
        </w:rPr>
        <w:t xml:space="preserve"> Promítání zrestaurovaného filmu z roku 1975</w:t>
      </w:r>
    </w:p>
    <w:p w14:paraId="01808374" w14:textId="77777777" w:rsidR="00E02D13" w:rsidRPr="00E02D13" w:rsidRDefault="00E02D13" w:rsidP="00E02D13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2D13">
        <w:rPr>
          <w:rFonts w:ascii="Arial" w:hAnsi="Arial" w:cs="Arial"/>
          <w:b/>
          <w:sz w:val="20"/>
          <w:szCs w:val="20"/>
        </w:rPr>
        <w:t>21:15</w:t>
      </w:r>
      <w:r w:rsidRPr="00E02D13">
        <w:rPr>
          <w:rFonts w:ascii="Arial" w:hAnsi="Arial" w:cs="Arial"/>
          <w:bCs/>
          <w:sz w:val="20"/>
          <w:szCs w:val="20"/>
        </w:rPr>
        <w:t xml:space="preserve"> Komentář ředitele Jihočeské vědecké knihovny k proměnám budovy – od ideového záměru muzea v 70. letech až po současnou podobu moderní knihovny</w:t>
      </w:r>
    </w:p>
    <w:p w14:paraId="15AFA5A0" w14:textId="77777777" w:rsidR="003359EA" w:rsidRPr="003359EA" w:rsidRDefault="003359EA" w:rsidP="003359EA">
      <w:pPr>
        <w:spacing w:line="360" w:lineRule="auto"/>
        <w:jc w:val="both"/>
        <w:rPr>
          <w:rFonts w:ascii="Arial" w:hAnsi="Arial" w:cs="Arial"/>
          <w:bCs/>
          <w:sz w:val="2"/>
          <w:szCs w:val="2"/>
        </w:rPr>
      </w:pPr>
    </w:p>
    <w:p w14:paraId="64463DAB" w14:textId="7C20E9A0" w:rsidR="003359EA" w:rsidRPr="003359EA" w:rsidRDefault="003359EA" w:rsidP="003359E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59EA">
        <w:rPr>
          <w:rFonts w:ascii="Arial" w:hAnsi="Arial" w:cs="Arial"/>
          <w:bCs/>
          <w:sz w:val="20"/>
          <w:szCs w:val="20"/>
        </w:rPr>
        <w:t>Účast na akci není podmíněna členstvím v knihovně. Na promítání mohou pověření pracovníci pořizovat fotodokumentaci. Návštěvníkům doporučujeme, aby si s sebou vzali teplé oblečení, deku a příp. svačinu. Změna programu vyhrazena. V případě nepříznivého počasí bude filmová projekce přesunuta do víceúčelového prostoru nové budovy knihovny.</w:t>
      </w:r>
    </w:p>
    <w:p w14:paraId="17721C35" w14:textId="77777777" w:rsidR="003359EA" w:rsidRDefault="003359EA" w:rsidP="00E02D1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06C2345" w14:textId="77777777" w:rsidR="003359EA" w:rsidRDefault="003359EA" w:rsidP="00E02D1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498703B" w14:textId="77777777" w:rsidR="003359EA" w:rsidRDefault="003359EA" w:rsidP="00E02D1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FAFF6D7" w14:textId="77777777" w:rsidR="003359EA" w:rsidRDefault="003359EA" w:rsidP="00E02D1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88FD123" w14:textId="77777777" w:rsidR="003359EA" w:rsidRDefault="003359EA" w:rsidP="00E02D1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D157046" w14:textId="77777777" w:rsidR="00A06F61" w:rsidRDefault="00A06F61" w:rsidP="00E02D1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1D879B9" w14:textId="76D4CEFB" w:rsidR="00E02D13" w:rsidRPr="00E02D13" w:rsidRDefault="00E02D13" w:rsidP="00E02D1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2D13">
        <w:rPr>
          <w:rFonts w:ascii="Arial" w:hAnsi="Arial" w:cs="Arial"/>
          <w:b/>
          <w:sz w:val="20"/>
          <w:szCs w:val="20"/>
        </w:rPr>
        <w:t>Tiskový kontakt</w:t>
      </w:r>
    </w:p>
    <w:p w14:paraId="38C267FA" w14:textId="4C82167F" w:rsidR="00E02D13" w:rsidRPr="00E02D13" w:rsidRDefault="00E02D13" w:rsidP="00E02D1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2D13">
        <w:rPr>
          <w:rFonts w:ascii="Arial" w:hAnsi="Arial" w:cs="Arial"/>
          <w:bCs/>
          <w:sz w:val="20"/>
          <w:szCs w:val="20"/>
          <w:u w:val="single"/>
        </w:rPr>
        <w:t>Mgr. Filip Lýsek</w:t>
      </w:r>
      <w:r w:rsidRPr="00E02D13">
        <w:rPr>
          <w:rFonts w:ascii="Arial" w:hAnsi="Arial" w:cs="Arial"/>
          <w:bCs/>
          <w:sz w:val="20"/>
          <w:szCs w:val="20"/>
        </w:rPr>
        <w:t xml:space="preserve"> – ředitel Jihočeského muzea, tel.: 720 826 753 | e-mail: </w:t>
      </w:r>
      <w:hyperlink r:id="rId7" w:history="1">
        <w:r w:rsidRPr="0036760E">
          <w:rPr>
            <w:rStyle w:val="Hypertextovodkaz"/>
            <w:rFonts w:ascii="Arial" w:hAnsi="Arial" w:cs="Arial"/>
            <w:bCs/>
            <w:sz w:val="20"/>
            <w:szCs w:val="20"/>
          </w:rPr>
          <w:t>lysek@muzeumcb.cz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  <w:r w:rsidRPr="00E02D13">
        <w:rPr>
          <w:rFonts w:ascii="Arial" w:hAnsi="Arial" w:cs="Arial"/>
          <w:bCs/>
          <w:sz w:val="20"/>
          <w:szCs w:val="20"/>
        </w:rPr>
        <w:t xml:space="preserve"> </w:t>
      </w:r>
    </w:p>
    <w:p w14:paraId="151BBD63" w14:textId="359A33B7" w:rsidR="00E02D13" w:rsidRPr="00E02D13" w:rsidRDefault="00E02D13" w:rsidP="00E02D1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2D13">
        <w:rPr>
          <w:rFonts w:ascii="Arial" w:hAnsi="Arial" w:cs="Arial"/>
          <w:bCs/>
          <w:sz w:val="20"/>
          <w:szCs w:val="20"/>
          <w:u w:val="single"/>
        </w:rPr>
        <w:t>Mgr. Ivo Kareš</w:t>
      </w:r>
      <w:r w:rsidRPr="00E02D13">
        <w:rPr>
          <w:rFonts w:ascii="Arial" w:hAnsi="Arial" w:cs="Arial"/>
          <w:bCs/>
          <w:sz w:val="20"/>
          <w:szCs w:val="20"/>
        </w:rPr>
        <w:t xml:space="preserve"> – ředitel Jihočeské vědecké knihovny, tel.: 386 111 201| e-mail: </w:t>
      </w:r>
      <w:hyperlink r:id="rId8" w:history="1">
        <w:r w:rsidRPr="0036760E">
          <w:rPr>
            <w:rStyle w:val="Hypertextovodkaz"/>
            <w:rFonts w:ascii="Arial" w:hAnsi="Arial" w:cs="Arial"/>
            <w:bCs/>
            <w:sz w:val="20"/>
            <w:szCs w:val="20"/>
          </w:rPr>
          <w:t>kares@cbvk.cz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  <w:r w:rsidRPr="00E02D13">
        <w:rPr>
          <w:rFonts w:ascii="Arial" w:hAnsi="Arial" w:cs="Arial"/>
          <w:bCs/>
          <w:sz w:val="20"/>
          <w:szCs w:val="20"/>
        </w:rPr>
        <w:t xml:space="preserve"> </w:t>
      </w:r>
    </w:p>
    <w:p w14:paraId="643D3117" w14:textId="33784268" w:rsidR="00E02D13" w:rsidRPr="00E02D13" w:rsidRDefault="00E02D13" w:rsidP="00E02D1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2D13">
        <w:rPr>
          <w:rFonts w:ascii="Arial" w:hAnsi="Arial" w:cs="Arial"/>
          <w:bCs/>
          <w:sz w:val="20"/>
          <w:szCs w:val="20"/>
          <w:u w:val="single"/>
        </w:rPr>
        <w:t>Mgr. Tomáš Svoboda</w:t>
      </w:r>
      <w:r w:rsidRPr="00E02D13">
        <w:rPr>
          <w:rFonts w:ascii="Arial" w:hAnsi="Arial" w:cs="Arial"/>
          <w:bCs/>
          <w:sz w:val="20"/>
          <w:szCs w:val="20"/>
        </w:rPr>
        <w:t xml:space="preserve"> – Programové a propagační oddělení Jihočeského muzea, tel.: 775 543 575 | 391 001 519 | e-mail: </w:t>
      </w:r>
      <w:hyperlink r:id="rId9" w:history="1">
        <w:r w:rsidRPr="0036760E">
          <w:rPr>
            <w:rStyle w:val="Hypertextovodkaz"/>
            <w:rFonts w:ascii="Arial" w:hAnsi="Arial" w:cs="Arial"/>
            <w:bCs/>
            <w:sz w:val="20"/>
            <w:szCs w:val="20"/>
          </w:rPr>
          <w:t>marketing@muzeumcb.cz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7AF1C13" w14:textId="77777777" w:rsidR="003359EA" w:rsidRPr="003359EA" w:rsidRDefault="003359EA" w:rsidP="003359EA">
      <w:pPr>
        <w:pStyle w:val="Odstavecseseznamem"/>
        <w:spacing w:line="360" w:lineRule="auto"/>
        <w:jc w:val="both"/>
        <w:rPr>
          <w:rFonts w:ascii="Arial" w:hAnsi="Arial" w:cs="Arial"/>
          <w:bCs/>
          <w:sz w:val="20"/>
          <w:szCs w:val="20"/>
          <w:highlight w:val="yellow"/>
        </w:rPr>
      </w:pPr>
      <w:bookmarkStart w:id="0" w:name="_GoBack"/>
      <w:bookmarkEnd w:id="0"/>
    </w:p>
    <w:p w14:paraId="7DABEF4C" w14:textId="4F13202F" w:rsidR="00E02D13" w:rsidRPr="00E02D13" w:rsidRDefault="00E02D13" w:rsidP="00E02D1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2D13">
        <w:rPr>
          <w:rFonts w:ascii="Arial" w:hAnsi="Arial" w:cs="Arial"/>
          <w:b/>
          <w:sz w:val="20"/>
          <w:szCs w:val="20"/>
        </w:rPr>
        <w:t>Odkazy</w:t>
      </w:r>
    </w:p>
    <w:p w14:paraId="48084280" w14:textId="24883C5A" w:rsidR="00E02D13" w:rsidRPr="00E02D13" w:rsidRDefault="00E02D13" w:rsidP="00E02D1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2D13">
        <w:rPr>
          <w:rFonts w:ascii="Arial" w:hAnsi="Arial" w:cs="Arial"/>
          <w:bCs/>
          <w:sz w:val="20"/>
          <w:szCs w:val="20"/>
        </w:rPr>
        <w:t>Web Jihočeského muzea:</w:t>
      </w:r>
      <w:r w:rsidR="00A06F61" w:rsidRPr="00A06F61">
        <w:t xml:space="preserve"> </w:t>
      </w:r>
      <w:hyperlink r:id="rId10" w:history="1">
        <w:r w:rsidR="00A06F61" w:rsidRPr="0036760E">
          <w:rPr>
            <w:rStyle w:val="Hypertextovodkaz"/>
            <w:rFonts w:ascii="Arial" w:hAnsi="Arial" w:cs="Arial"/>
            <w:bCs/>
            <w:sz w:val="20"/>
            <w:szCs w:val="20"/>
          </w:rPr>
          <w:t>https://www.muzeumcb.cz/program/doprovodne-akce/promeny-mista-od-komunistickeho-muzea-po-moderni-knihovnu.html</w:t>
        </w:r>
      </w:hyperlink>
      <w:r w:rsidR="00A06F61">
        <w:rPr>
          <w:rFonts w:ascii="Arial" w:hAnsi="Arial" w:cs="Arial"/>
          <w:bCs/>
          <w:sz w:val="20"/>
          <w:szCs w:val="20"/>
        </w:rPr>
        <w:t xml:space="preserve"> </w:t>
      </w:r>
    </w:p>
    <w:p w14:paraId="7FEC0721" w14:textId="71CF7524" w:rsidR="00E02D13" w:rsidRPr="00E02D13" w:rsidRDefault="00E02D13" w:rsidP="00E02D1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2D13">
        <w:rPr>
          <w:rFonts w:ascii="Arial" w:hAnsi="Arial" w:cs="Arial"/>
          <w:bCs/>
          <w:sz w:val="20"/>
          <w:szCs w:val="20"/>
        </w:rPr>
        <w:t xml:space="preserve">Web </w:t>
      </w:r>
      <w:r>
        <w:rPr>
          <w:rFonts w:ascii="Arial" w:hAnsi="Arial" w:cs="Arial"/>
          <w:bCs/>
          <w:sz w:val="20"/>
          <w:szCs w:val="20"/>
        </w:rPr>
        <w:t>Jihočeské vědecké knihovny</w:t>
      </w:r>
      <w:r w:rsidRPr="00E02D13">
        <w:rPr>
          <w:rFonts w:ascii="Arial" w:hAnsi="Arial" w:cs="Arial"/>
          <w:bCs/>
          <w:sz w:val="20"/>
          <w:szCs w:val="20"/>
        </w:rPr>
        <w:t xml:space="preserve">: </w:t>
      </w:r>
      <w:hyperlink r:id="rId11" w:history="1">
        <w:r w:rsidR="00A06F61" w:rsidRPr="0036760E">
          <w:rPr>
            <w:rStyle w:val="Hypertextovodkaz"/>
            <w:rFonts w:ascii="Arial" w:hAnsi="Arial" w:cs="Arial"/>
            <w:bCs/>
            <w:sz w:val="20"/>
            <w:szCs w:val="20"/>
          </w:rPr>
          <w:t>https://www.cbvk.cz/</w:t>
        </w:r>
      </w:hyperlink>
      <w:r w:rsidR="00A06F61">
        <w:rPr>
          <w:rFonts w:ascii="Arial" w:hAnsi="Arial" w:cs="Arial"/>
          <w:bCs/>
          <w:sz w:val="20"/>
          <w:szCs w:val="20"/>
        </w:rPr>
        <w:t xml:space="preserve"> </w:t>
      </w:r>
    </w:p>
    <w:p w14:paraId="69165740" w14:textId="7C9C8B01" w:rsidR="00041902" w:rsidRPr="00E02D13" w:rsidRDefault="00E02D13" w:rsidP="00E02D1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2D13">
        <w:rPr>
          <w:rFonts w:ascii="Arial" w:hAnsi="Arial" w:cs="Arial"/>
          <w:bCs/>
          <w:sz w:val="20"/>
          <w:szCs w:val="20"/>
        </w:rPr>
        <w:t>Web Biografu Kotva</w:t>
      </w:r>
      <w:r>
        <w:rPr>
          <w:rFonts w:ascii="Arial" w:hAnsi="Arial" w:cs="Arial"/>
          <w:bCs/>
          <w:sz w:val="20"/>
          <w:szCs w:val="20"/>
        </w:rPr>
        <w:t xml:space="preserve">: </w:t>
      </w:r>
      <w:hyperlink r:id="rId12" w:history="1">
        <w:r w:rsidRPr="0036760E">
          <w:rPr>
            <w:rStyle w:val="Hypertextovodkaz"/>
            <w:rFonts w:ascii="Arial" w:hAnsi="Arial" w:cs="Arial"/>
            <w:bCs/>
            <w:sz w:val="20"/>
            <w:szCs w:val="20"/>
          </w:rPr>
          <w:t>https://www.biografkotva.cz/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sectPr w:rsidR="00041902" w:rsidRPr="00E02D13" w:rsidSect="009A762A">
      <w:headerReference w:type="default" r:id="rId13"/>
      <w:footerReference w:type="default" r:id="rId14"/>
      <w:pgSz w:w="11906" w:h="16838"/>
      <w:pgMar w:top="142" w:right="991" w:bottom="284" w:left="1134" w:header="1191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95D41" w14:textId="77777777" w:rsidR="00A06F61" w:rsidRDefault="00A06F61" w:rsidP="00A06F61">
      <w:pPr>
        <w:spacing w:after="0" w:line="240" w:lineRule="auto"/>
      </w:pPr>
      <w:r>
        <w:separator/>
      </w:r>
    </w:p>
  </w:endnote>
  <w:endnote w:type="continuationSeparator" w:id="0">
    <w:p w14:paraId="263C134A" w14:textId="77777777" w:rsidR="00A06F61" w:rsidRDefault="00A06F61" w:rsidP="00A0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62644" w14:textId="583A3813" w:rsidR="00A06F61" w:rsidRDefault="00A06F61">
    <w:pPr>
      <w:pStyle w:val="Zpat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4C862591" wp14:editId="196C9D22">
          <wp:simplePos x="0" y="0"/>
          <wp:positionH relativeFrom="page">
            <wp:align>center</wp:align>
          </wp:positionH>
          <wp:positionV relativeFrom="paragraph">
            <wp:posOffset>-227965</wp:posOffset>
          </wp:positionV>
          <wp:extent cx="3162300" cy="957580"/>
          <wp:effectExtent l="0" t="0" r="0" b="0"/>
          <wp:wrapTight wrapText="bothSides">
            <wp:wrapPolygon edited="0">
              <wp:start x="0" y="0"/>
              <wp:lineTo x="0" y="21056"/>
              <wp:lineTo x="21470" y="21056"/>
              <wp:lineTo x="21470" y="0"/>
              <wp:lineTo x="0" y="0"/>
            </wp:wrapPolygon>
          </wp:wrapTight>
          <wp:docPr id="1" name="Obrázek 1" descr="Obsah obrázku text, Písmo, bílé, snímek obrazovky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bílé, snímek obrazovky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5A94E" w14:textId="77777777" w:rsidR="00A06F61" w:rsidRDefault="00A06F61" w:rsidP="00A06F61">
      <w:pPr>
        <w:spacing w:after="0" w:line="240" w:lineRule="auto"/>
      </w:pPr>
      <w:r>
        <w:separator/>
      </w:r>
    </w:p>
  </w:footnote>
  <w:footnote w:type="continuationSeparator" w:id="0">
    <w:p w14:paraId="2DE816CC" w14:textId="77777777" w:rsidR="00A06F61" w:rsidRDefault="00A06F61" w:rsidP="00A0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CA3EE" w14:textId="77777777" w:rsidR="00A06F61" w:rsidRDefault="00A06F6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64C9EA0" wp14:editId="246E5E75">
          <wp:simplePos x="0" y="0"/>
          <wp:positionH relativeFrom="margin">
            <wp:align>left</wp:align>
          </wp:positionH>
          <wp:positionV relativeFrom="paragraph">
            <wp:posOffset>-432435</wp:posOffset>
          </wp:positionV>
          <wp:extent cx="6120765" cy="63119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nal 2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6D2A"/>
    <w:multiLevelType w:val="hybridMultilevel"/>
    <w:tmpl w:val="EDA2E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E6C22"/>
    <w:multiLevelType w:val="hybridMultilevel"/>
    <w:tmpl w:val="A4946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C2CC4"/>
    <w:multiLevelType w:val="hybridMultilevel"/>
    <w:tmpl w:val="33F24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4A34"/>
    <w:multiLevelType w:val="hybridMultilevel"/>
    <w:tmpl w:val="7A3CC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C10D8"/>
    <w:multiLevelType w:val="hybridMultilevel"/>
    <w:tmpl w:val="723E2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2A"/>
    <w:rsid w:val="00041902"/>
    <w:rsid w:val="001253CA"/>
    <w:rsid w:val="003359EA"/>
    <w:rsid w:val="005955B5"/>
    <w:rsid w:val="00620278"/>
    <w:rsid w:val="009A762A"/>
    <w:rsid w:val="00A06F61"/>
    <w:rsid w:val="00C35F4C"/>
    <w:rsid w:val="00E0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80F31"/>
  <w15:chartTrackingRefBased/>
  <w15:docId w15:val="{CF6BAB90-1ED0-4872-8314-6B4787E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762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A7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7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7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7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7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7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7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7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7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7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7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7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76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76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76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76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76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76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7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7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7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7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7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76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76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76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7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76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762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A762A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62A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A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62A"/>
    <w:rPr>
      <w:kern w:val="0"/>
      <w:sz w:val="22"/>
      <w:szCs w:val="22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02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s@cbvk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ysek@muzeumcb.cz" TargetMode="External"/><Relationship Id="rId12" Type="http://schemas.openxmlformats.org/officeDocument/2006/relationships/hyperlink" Target="https://www.biografkotva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bvk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uzeumcb.cz/program/doprovodne-akce/promeny-mista-od-komunistickeho-muzea-po-moderni-knihovn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ing@muzeumcb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Jihoceske muzeum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Svoboda</dc:creator>
  <cp:keywords/>
  <dc:description/>
  <cp:lastModifiedBy>Masinova Petra</cp:lastModifiedBy>
  <cp:revision>2</cp:revision>
  <dcterms:created xsi:type="dcterms:W3CDTF">2025-07-18T06:44:00Z</dcterms:created>
  <dcterms:modified xsi:type="dcterms:W3CDTF">2025-07-18T06:44:00Z</dcterms:modified>
</cp:coreProperties>
</file>